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A01F" w14:textId="61A0F2AD" w:rsidR="00A93E38" w:rsidRPr="00E5005B" w:rsidRDefault="00A93E38" w:rsidP="00A93E38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E5005B">
        <w:rPr>
          <w:rFonts w:ascii="Arial" w:hAnsi="Arial" w:cs="Arial"/>
          <w:b/>
          <w:bCs/>
        </w:rPr>
        <w:t>PROJETO DE LEI Nº 00</w:t>
      </w:r>
      <w:r w:rsidR="00476E87">
        <w:rPr>
          <w:rFonts w:ascii="Arial" w:hAnsi="Arial" w:cs="Arial"/>
          <w:b/>
          <w:bCs/>
        </w:rPr>
        <w:t>2</w:t>
      </w:r>
      <w:r w:rsidRPr="00E5005B">
        <w:rPr>
          <w:rFonts w:ascii="Arial" w:hAnsi="Arial" w:cs="Arial"/>
          <w:b/>
          <w:bCs/>
        </w:rPr>
        <w:t>-202</w:t>
      </w:r>
      <w:r w:rsidR="00476E87">
        <w:rPr>
          <w:rFonts w:ascii="Arial" w:hAnsi="Arial" w:cs="Arial"/>
          <w:b/>
          <w:bCs/>
        </w:rPr>
        <w:t>4</w:t>
      </w:r>
    </w:p>
    <w:p w14:paraId="4B037DAF" w14:textId="77777777" w:rsidR="00A93E38" w:rsidRPr="00E5005B" w:rsidRDefault="00A93E38" w:rsidP="00A93E38">
      <w:pPr>
        <w:pStyle w:val="Recuodecorpodetexto"/>
        <w:spacing w:after="0" w:line="360" w:lineRule="auto"/>
        <w:rPr>
          <w:rFonts w:ascii="Arial" w:hAnsi="Arial" w:cs="Arial"/>
        </w:rPr>
      </w:pPr>
    </w:p>
    <w:p w14:paraId="5FF973CB" w14:textId="6118C233" w:rsidR="00A93E38" w:rsidRPr="00812C32" w:rsidRDefault="00A03FF3" w:rsidP="00A93E38">
      <w:pPr>
        <w:spacing w:line="360" w:lineRule="auto"/>
        <w:ind w:left="4536"/>
        <w:jc w:val="both"/>
        <w:rPr>
          <w:rFonts w:ascii="Arial" w:hAnsi="Arial" w:cs="Arial"/>
          <w:b/>
          <w:bCs/>
        </w:rPr>
      </w:pPr>
      <w:r w:rsidRPr="00A03FF3">
        <w:rPr>
          <w:rFonts w:ascii="Arial" w:hAnsi="Arial" w:cs="Arial"/>
          <w:b/>
          <w:bCs/>
        </w:rPr>
        <w:t>CONCEDE REVISÃO GERAL ANUAL NA FORMA DO INCISO X DO ARTIGO 37 DA CONSTITUIÇÃO FEDERAL AO SUBSÍDIO DOS VEREADORES E DÁ OUTRAS PROVIDÊNCIAS</w:t>
      </w:r>
      <w:r w:rsidR="00A93E38" w:rsidRPr="00812C32">
        <w:rPr>
          <w:rFonts w:ascii="Arial" w:hAnsi="Arial" w:cs="Arial"/>
          <w:b/>
          <w:bCs/>
        </w:rPr>
        <w:t>.</w:t>
      </w:r>
    </w:p>
    <w:p w14:paraId="23BF0CF2" w14:textId="77777777" w:rsidR="00330953" w:rsidRPr="00E5005B" w:rsidRDefault="00330953" w:rsidP="005C1805">
      <w:pPr>
        <w:spacing w:line="360" w:lineRule="auto"/>
        <w:jc w:val="both"/>
        <w:rPr>
          <w:rFonts w:ascii="Arial" w:hAnsi="Arial" w:cs="Arial"/>
        </w:rPr>
      </w:pPr>
    </w:p>
    <w:p w14:paraId="736064EC" w14:textId="597C16B5" w:rsidR="00330953" w:rsidRDefault="00330953" w:rsidP="005C1805">
      <w:pPr>
        <w:spacing w:line="360" w:lineRule="auto"/>
        <w:jc w:val="both"/>
        <w:rPr>
          <w:rFonts w:ascii="Arial" w:hAnsi="Arial" w:cs="Arial"/>
        </w:rPr>
      </w:pPr>
      <w:r w:rsidRPr="00E5005B">
        <w:rPr>
          <w:rFonts w:ascii="Arial" w:hAnsi="Arial" w:cs="Arial"/>
        </w:rPr>
        <w:t>A Câmara Municipal de Quatro Barras, Estado do Paraná, aprovou de autoria d</w:t>
      </w:r>
      <w:r w:rsidR="007B5D40" w:rsidRPr="00E5005B">
        <w:rPr>
          <w:rFonts w:ascii="Arial" w:hAnsi="Arial" w:cs="Arial"/>
        </w:rPr>
        <w:t>a Mesa Diretora</w:t>
      </w:r>
      <w:r w:rsidRPr="00E5005B">
        <w:rPr>
          <w:rFonts w:ascii="Arial" w:hAnsi="Arial" w:cs="Arial"/>
        </w:rPr>
        <w:t>, e eu, Prefeito Municipal sanciono a seguinte lei.</w:t>
      </w:r>
    </w:p>
    <w:p w14:paraId="088001A3" w14:textId="77777777" w:rsidR="00C558F2" w:rsidRPr="00E5005B" w:rsidRDefault="00C558F2" w:rsidP="005C1805">
      <w:pPr>
        <w:spacing w:line="360" w:lineRule="auto"/>
        <w:jc w:val="both"/>
        <w:rPr>
          <w:rFonts w:ascii="Arial" w:hAnsi="Arial" w:cs="Arial"/>
        </w:rPr>
      </w:pPr>
    </w:p>
    <w:p w14:paraId="6BB2A6AF" w14:textId="3AD0A902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  <w:r w:rsidRPr="00A03FF3">
        <w:rPr>
          <w:rFonts w:ascii="Arial" w:hAnsi="Arial" w:cs="Arial"/>
        </w:rPr>
        <w:t xml:space="preserve">Art. 1º. Fica autorizado o Presidente da Câmara Municipal de Quatro Barras, Estado do Paraná, a conceder a reposição inflacionária dos Subsídios dos Vereadores do Município de Quatro Barras de Quatro Barras, Estado do Paraná no importe de </w:t>
      </w:r>
      <w:r w:rsidR="00476E87">
        <w:rPr>
          <w:rFonts w:ascii="Arial" w:hAnsi="Arial" w:cs="Arial"/>
        </w:rPr>
        <w:t>4,</w:t>
      </w:r>
      <w:r w:rsidR="00476E87" w:rsidRPr="00C558F2">
        <w:rPr>
          <w:rFonts w:ascii="Arial" w:hAnsi="Arial" w:cs="Arial"/>
        </w:rPr>
        <w:t>6</w:t>
      </w:r>
      <w:r w:rsidR="00476E87">
        <w:rPr>
          <w:rFonts w:ascii="Arial" w:hAnsi="Arial" w:cs="Arial"/>
        </w:rPr>
        <w:t>2</w:t>
      </w:r>
      <w:r w:rsidR="00476E87" w:rsidRPr="00C558F2">
        <w:rPr>
          <w:rFonts w:ascii="Arial" w:hAnsi="Arial" w:cs="Arial"/>
        </w:rPr>
        <w:t>% (</w:t>
      </w:r>
      <w:r w:rsidR="00476E87">
        <w:rPr>
          <w:rFonts w:ascii="Arial" w:hAnsi="Arial" w:cs="Arial"/>
        </w:rPr>
        <w:t xml:space="preserve">quatro virgula </w:t>
      </w:r>
      <w:r w:rsidR="00476E87" w:rsidRPr="00C558F2">
        <w:rPr>
          <w:rFonts w:ascii="Arial" w:hAnsi="Arial" w:cs="Arial"/>
        </w:rPr>
        <w:t>se</w:t>
      </w:r>
      <w:r w:rsidR="00476E87">
        <w:rPr>
          <w:rFonts w:ascii="Arial" w:hAnsi="Arial" w:cs="Arial"/>
        </w:rPr>
        <w:t>ssenta e dois</w:t>
      </w:r>
      <w:r w:rsidR="00476E87" w:rsidRPr="00C558F2">
        <w:rPr>
          <w:rFonts w:ascii="Arial" w:hAnsi="Arial" w:cs="Arial"/>
        </w:rPr>
        <w:t xml:space="preserve"> porcento), a partir de 01 de janeiro de 202</w:t>
      </w:r>
      <w:r w:rsidR="00476E87">
        <w:rPr>
          <w:rFonts w:ascii="Arial" w:hAnsi="Arial" w:cs="Arial"/>
        </w:rPr>
        <w:t>4</w:t>
      </w:r>
      <w:r w:rsidRPr="00A03FF3">
        <w:rPr>
          <w:rFonts w:ascii="Arial" w:hAnsi="Arial" w:cs="Arial"/>
        </w:rPr>
        <w:t>.</w:t>
      </w:r>
    </w:p>
    <w:p w14:paraId="3FB17771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</w:p>
    <w:p w14:paraId="16400B3C" w14:textId="15519A40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  <w:r w:rsidRPr="00A03FF3">
        <w:rPr>
          <w:rFonts w:ascii="Arial" w:hAnsi="Arial" w:cs="Arial"/>
        </w:rPr>
        <w:t xml:space="preserve">§ 1º O percentual previsto no caput deste artigo corresponde ao índice </w:t>
      </w:r>
      <w:r w:rsidR="00476E87" w:rsidRPr="00F44511">
        <w:rPr>
          <w:rFonts w:ascii="Arial" w:hAnsi="Arial" w:cs="Arial"/>
        </w:rPr>
        <w:t>IPC</w:t>
      </w:r>
      <w:r w:rsidR="00476E87">
        <w:rPr>
          <w:rFonts w:ascii="Arial" w:hAnsi="Arial" w:cs="Arial"/>
        </w:rPr>
        <w:t>A</w:t>
      </w:r>
      <w:r w:rsidR="00476E87" w:rsidRPr="00F44511">
        <w:rPr>
          <w:rFonts w:ascii="Arial" w:hAnsi="Arial" w:cs="Arial"/>
        </w:rPr>
        <w:t xml:space="preserve"> (</w:t>
      </w:r>
      <w:r w:rsidR="00476E87">
        <w:rPr>
          <w:rFonts w:ascii="Arial" w:hAnsi="Arial" w:cs="Arial"/>
        </w:rPr>
        <w:t>Indice Nacional de Preços ao Consumidor Amplo</w:t>
      </w:r>
      <w:r w:rsidR="00476E87" w:rsidRPr="00F44511">
        <w:rPr>
          <w:rFonts w:ascii="Arial" w:hAnsi="Arial" w:cs="Arial"/>
        </w:rPr>
        <w:t>) acumulado no período de 01/01/202</w:t>
      </w:r>
      <w:r w:rsidR="00476E87">
        <w:rPr>
          <w:rFonts w:ascii="Arial" w:hAnsi="Arial" w:cs="Arial"/>
        </w:rPr>
        <w:t>3</w:t>
      </w:r>
      <w:r w:rsidR="00476E87" w:rsidRPr="00F44511">
        <w:rPr>
          <w:rFonts w:ascii="Arial" w:hAnsi="Arial" w:cs="Arial"/>
        </w:rPr>
        <w:t xml:space="preserve"> a 31/12/202</w:t>
      </w:r>
      <w:r w:rsidR="00476E87">
        <w:rPr>
          <w:rFonts w:ascii="Arial" w:hAnsi="Arial" w:cs="Arial"/>
        </w:rPr>
        <w:t>3</w:t>
      </w:r>
      <w:r w:rsidRPr="00A03FF3">
        <w:rPr>
          <w:rFonts w:ascii="Arial" w:hAnsi="Arial" w:cs="Arial"/>
        </w:rPr>
        <w:t>.</w:t>
      </w:r>
    </w:p>
    <w:p w14:paraId="31FBC6D4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</w:p>
    <w:p w14:paraId="2307782D" w14:textId="0CBAEA1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  <w:r w:rsidRPr="00A03FF3">
        <w:rPr>
          <w:rFonts w:ascii="Arial" w:hAnsi="Arial" w:cs="Arial"/>
        </w:rPr>
        <w:t xml:space="preserve">§ 2º A revisão geral anual relativa </w:t>
      </w:r>
      <w:r w:rsidR="002175E7" w:rsidRPr="00A03FF3">
        <w:rPr>
          <w:rFonts w:ascii="Arial" w:hAnsi="Arial" w:cs="Arial"/>
        </w:rPr>
        <w:t>à</w:t>
      </w:r>
      <w:r w:rsidRPr="00A03FF3">
        <w:rPr>
          <w:rFonts w:ascii="Arial" w:hAnsi="Arial" w:cs="Arial"/>
        </w:rPr>
        <w:t xml:space="preserve"> reposição da variação inflacionária prevista no caput deste artigo observará:</w:t>
      </w:r>
    </w:p>
    <w:p w14:paraId="709A22EC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</w:p>
    <w:p w14:paraId="643AAA00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  <w:r w:rsidRPr="00A03FF3">
        <w:rPr>
          <w:rFonts w:ascii="Arial" w:hAnsi="Arial" w:cs="Arial"/>
        </w:rPr>
        <w:t xml:space="preserve">I - </w:t>
      </w:r>
      <w:proofErr w:type="gramStart"/>
      <w:r w:rsidRPr="00A03FF3">
        <w:rPr>
          <w:rFonts w:ascii="Arial" w:hAnsi="Arial" w:cs="Arial"/>
        </w:rPr>
        <w:t>os</w:t>
      </w:r>
      <w:proofErr w:type="gramEnd"/>
      <w:r w:rsidRPr="00A03FF3">
        <w:rPr>
          <w:rFonts w:ascii="Arial" w:hAnsi="Arial" w:cs="Arial"/>
        </w:rPr>
        <w:t xml:space="preserve"> limites prescritos no inciso XI do art. 37 da Constituição Federal e no inciso XI do art. 85 da Lei Orgânica Municipal;</w:t>
      </w:r>
    </w:p>
    <w:p w14:paraId="39989BFD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</w:p>
    <w:p w14:paraId="2EA51885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  <w:r w:rsidRPr="00A03FF3">
        <w:rPr>
          <w:rFonts w:ascii="Arial" w:hAnsi="Arial" w:cs="Arial"/>
        </w:rPr>
        <w:t xml:space="preserve">II - </w:t>
      </w:r>
      <w:proofErr w:type="gramStart"/>
      <w:r w:rsidRPr="00A03FF3">
        <w:rPr>
          <w:rFonts w:ascii="Arial" w:hAnsi="Arial" w:cs="Arial"/>
        </w:rPr>
        <w:t>à</w:t>
      </w:r>
      <w:proofErr w:type="gramEnd"/>
      <w:r w:rsidRPr="00A03FF3">
        <w:rPr>
          <w:rFonts w:ascii="Arial" w:hAnsi="Arial" w:cs="Arial"/>
        </w:rPr>
        <w:t xml:space="preserve"> disponibilidade orçamentária e financeira e às disposições da Lei Complementar Federal nº 101, de 4 de maio de 2000.</w:t>
      </w:r>
    </w:p>
    <w:p w14:paraId="0EAA7778" w14:textId="77777777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</w:p>
    <w:p w14:paraId="3CB5DF35" w14:textId="31074B2B" w:rsidR="00A03FF3" w:rsidRPr="00A03FF3" w:rsidRDefault="00A03FF3" w:rsidP="00A03FF3">
      <w:pPr>
        <w:spacing w:line="360" w:lineRule="auto"/>
        <w:jc w:val="both"/>
        <w:rPr>
          <w:rFonts w:ascii="Arial" w:hAnsi="Arial" w:cs="Arial"/>
        </w:rPr>
      </w:pPr>
      <w:r w:rsidRPr="00A03FF3">
        <w:rPr>
          <w:rFonts w:ascii="Arial" w:hAnsi="Arial" w:cs="Arial"/>
        </w:rPr>
        <w:lastRenderedPageBreak/>
        <w:t>Art. 2º - Esta lei entra em vigor na data da sua publicação, retroagindo seus efeitos ao dia 1º de janeiro de 202</w:t>
      </w:r>
      <w:r w:rsidR="00476E87">
        <w:rPr>
          <w:rFonts w:ascii="Arial" w:hAnsi="Arial" w:cs="Arial"/>
        </w:rPr>
        <w:t>4</w:t>
      </w:r>
      <w:r w:rsidRPr="00A03FF3">
        <w:rPr>
          <w:rFonts w:ascii="Arial" w:hAnsi="Arial" w:cs="Arial"/>
        </w:rPr>
        <w:t>.</w:t>
      </w:r>
    </w:p>
    <w:p w14:paraId="41FCD589" w14:textId="77777777" w:rsidR="00E5005B" w:rsidRPr="00E5005B" w:rsidRDefault="00E5005B" w:rsidP="00C558F2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1B98B559" w14:textId="6725B60F" w:rsidR="00E5005B" w:rsidRPr="00E5005B" w:rsidRDefault="00E5005B" w:rsidP="00E5005B">
      <w:pPr>
        <w:pStyle w:val="Recuodecorpodetexto"/>
        <w:spacing w:after="0" w:line="360" w:lineRule="auto"/>
        <w:jc w:val="center"/>
        <w:rPr>
          <w:rFonts w:ascii="Arial" w:hAnsi="Arial" w:cs="Arial"/>
        </w:rPr>
      </w:pPr>
      <w:r w:rsidRPr="00E5005B">
        <w:rPr>
          <w:rFonts w:ascii="Arial" w:hAnsi="Arial" w:cs="Arial"/>
        </w:rPr>
        <w:t>Câmara Municipal de Quatro Barras, 1</w:t>
      </w:r>
      <w:r w:rsidR="00476E87">
        <w:rPr>
          <w:rFonts w:ascii="Arial" w:hAnsi="Arial" w:cs="Arial"/>
        </w:rPr>
        <w:t>5</w:t>
      </w:r>
      <w:r w:rsidRPr="00E5005B">
        <w:rPr>
          <w:rFonts w:ascii="Arial" w:hAnsi="Arial" w:cs="Arial"/>
        </w:rPr>
        <w:t xml:space="preserve"> de janeiro de 202</w:t>
      </w:r>
      <w:r w:rsidR="00476E87">
        <w:rPr>
          <w:rFonts w:ascii="Arial" w:hAnsi="Arial" w:cs="Arial"/>
        </w:rPr>
        <w:t>4</w:t>
      </w:r>
      <w:r w:rsidRPr="00E5005B">
        <w:rPr>
          <w:rFonts w:ascii="Arial" w:hAnsi="Arial" w:cs="Arial"/>
        </w:rPr>
        <w:t>.</w:t>
      </w:r>
    </w:p>
    <w:p w14:paraId="408D651F" w14:textId="575C2817" w:rsidR="00330953" w:rsidRDefault="00330953" w:rsidP="00330953">
      <w:pPr>
        <w:pStyle w:val="Recuodecorpodetexto"/>
        <w:spacing w:after="0" w:line="360" w:lineRule="auto"/>
        <w:jc w:val="center"/>
        <w:rPr>
          <w:rFonts w:ascii="Arial" w:hAnsi="Arial" w:cs="Arial"/>
        </w:rPr>
      </w:pPr>
    </w:p>
    <w:p w14:paraId="057AF04C" w14:textId="77777777" w:rsidR="00BF1E7B" w:rsidRPr="00E5005B" w:rsidRDefault="00BF1E7B" w:rsidP="00330953">
      <w:pPr>
        <w:pStyle w:val="Recuodecorpodetexto"/>
        <w:spacing w:after="0" w:line="360" w:lineRule="auto"/>
        <w:jc w:val="center"/>
        <w:rPr>
          <w:rFonts w:ascii="Arial" w:hAnsi="Arial" w:cs="Arial"/>
        </w:rPr>
      </w:pPr>
    </w:p>
    <w:p w14:paraId="6E825112" w14:textId="77777777" w:rsidR="00185CBF" w:rsidRPr="00E5005B" w:rsidRDefault="00185CBF" w:rsidP="00185CBF">
      <w:pPr>
        <w:pStyle w:val="Recuodecorpodetexto"/>
        <w:spacing w:after="0"/>
        <w:ind w:left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85CBF" w:rsidRPr="00E5005B" w14:paraId="53D90311" w14:textId="77777777" w:rsidTr="001C4E47">
        <w:tc>
          <w:tcPr>
            <w:tcW w:w="4785" w:type="dxa"/>
            <w:shd w:val="clear" w:color="auto" w:fill="auto"/>
          </w:tcPr>
          <w:p w14:paraId="186D09B7" w14:textId="440C361E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ANTONIO CEZAR CREPLIVE</w:t>
            </w:r>
          </w:p>
        </w:tc>
        <w:tc>
          <w:tcPr>
            <w:tcW w:w="4786" w:type="dxa"/>
            <w:shd w:val="clear" w:color="auto" w:fill="auto"/>
          </w:tcPr>
          <w:p w14:paraId="2A1A73CB" w14:textId="5297C928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EDUARDO JOSÉ LAGO</w:t>
            </w:r>
          </w:p>
        </w:tc>
      </w:tr>
      <w:tr w:rsidR="00185CBF" w:rsidRPr="00E5005B" w14:paraId="5005E0C7" w14:textId="77777777" w:rsidTr="001C4E47">
        <w:tc>
          <w:tcPr>
            <w:tcW w:w="4785" w:type="dxa"/>
            <w:shd w:val="clear" w:color="auto" w:fill="auto"/>
          </w:tcPr>
          <w:p w14:paraId="47579897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PRESIDENTE</w:t>
            </w:r>
          </w:p>
        </w:tc>
        <w:tc>
          <w:tcPr>
            <w:tcW w:w="4786" w:type="dxa"/>
            <w:shd w:val="clear" w:color="auto" w:fill="auto"/>
          </w:tcPr>
          <w:p w14:paraId="0685A489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VICE-PRESIDENTE</w:t>
            </w:r>
          </w:p>
        </w:tc>
      </w:tr>
    </w:tbl>
    <w:p w14:paraId="0C8D174D" w14:textId="194B4B14" w:rsidR="00185CBF" w:rsidRDefault="00185CBF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788C0DE9" w14:textId="77777777" w:rsidR="00BF1E7B" w:rsidRPr="00E5005B" w:rsidRDefault="00BF1E7B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1BC392C2" w14:textId="77777777" w:rsidR="00185CBF" w:rsidRPr="00E5005B" w:rsidRDefault="00185CBF" w:rsidP="00185CBF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85CBF" w:rsidRPr="00E5005B" w14:paraId="403A3E70" w14:textId="77777777" w:rsidTr="00E5005B">
        <w:tc>
          <w:tcPr>
            <w:tcW w:w="4785" w:type="dxa"/>
            <w:shd w:val="clear" w:color="auto" w:fill="auto"/>
          </w:tcPr>
          <w:p w14:paraId="38E1CF47" w14:textId="4D9D3245" w:rsidR="00185CBF" w:rsidRPr="00E5005B" w:rsidRDefault="00E5005B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ANDERSON MENDONÇA</w:t>
            </w:r>
          </w:p>
        </w:tc>
        <w:tc>
          <w:tcPr>
            <w:tcW w:w="4786" w:type="dxa"/>
            <w:shd w:val="clear" w:color="auto" w:fill="auto"/>
          </w:tcPr>
          <w:p w14:paraId="49D9B67A" w14:textId="1151584E" w:rsidR="00185CBF" w:rsidRPr="00E5005B" w:rsidRDefault="00E5005B" w:rsidP="001C4E47">
            <w:pPr>
              <w:jc w:val="center"/>
              <w:rPr>
                <w:rFonts w:ascii="Arial" w:hAnsi="Arial" w:cs="Arial"/>
                <w:b/>
                <w:bCs/>
              </w:rPr>
            </w:pPr>
            <w:r w:rsidRPr="00E5005B">
              <w:rPr>
                <w:rFonts w:ascii="Arial" w:hAnsi="Arial" w:cs="Arial"/>
                <w:b/>
                <w:bCs/>
                <w:shd w:val="clear" w:color="auto" w:fill="FFFFFF"/>
              </w:rPr>
              <w:t>LUCINÉIA ALVES DA SILVA</w:t>
            </w:r>
          </w:p>
        </w:tc>
      </w:tr>
      <w:tr w:rsidR="00185CBF" w:rsidRPr="00E5005B" w14:paraId="1B604FBD" w14:textId="77777777" w:rsidTr="00E5005B">
        <w:tc>
          <w:tcPr>
            <w:tcW w:w="4785" w:type="dxa"/>
            <w:shd w:val="clear" w:color="auto" w:fill="auto"/>
          </w:tcPr>
          <w:p w14:paraId="157A198B" w14:textId="77777777" w:rsidR="00185CBF" w:rsidRPr="00E5005B" w:rsidRDefault="00185CBF" w:rsidP="001C4E47">
            <w:pPr>
              <w:jc w:val="center"/>
              <w:rPr>
                <w:rFonts w:ascii="Arial" w:hAnsi="Arial" w:cs="Arial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1ª SECRETARIO</w:t>
            </w:r>
          </w:p>
        </w:tc>
        <w:tc>
          <w:tcPr>
            <w:tcW w:w="4786" w:type="dxa"/>
            <w:shd w:val="clear" w:color="auto" w:fill="auto"/>
          </w:tcPr>
          <w:p w14:paraId="5DC57A4F" w14:textId="77777777" w:rsidR="00185CBF" w:rsidRPr="00E5005B" w:rsidRDefault="00185CBF" w:rsidP="001C4E47">
            <w:pPr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E500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2º SECRETARIO</w:t>
            </w:r>
          </w:p>
          <w:p w14:paraId="0832AE95" w14:textId="58D0CFEC" w:rsidR="00E5005B" w:rsidRPr="00E5005B" w:rsidRDefault="00E5005B" w:rsidP="001C4E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0F3241" w14:textId="0FA8DD9A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5C4A1C2F" w14:textId="22281C9B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77DE1E80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69EB616C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148ECADE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1648A778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3DF57CAD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21FC63D1" w14:textId="77777777" w:rsidR="00E5005B" w:rsidRDefault="00E5005B" w:rsidP="004A2505">
      <w:pPr>
        <w:jc w:val="center"/>
        <w:rPr>
          <w:rFonts w:ascii="Arial" w:hAnsi="Arial" w:cs="Arial"/>
          <w:b/>
          <w:bCs/>
        </w:rPr>
      </w:pPr>
    </w:p>
    <w:p w14:paraId="7D7314A3" w14:textId="77777777" w:rsidR="004A2505" w:rsidRPr="00E5005B" w:rsidRDefault="004A2505" w:rsidP="00672C78">
      <w:pPr>
        <w:rPr>
          <w:rFonts w:ascii="Arial" w:hAnsi="Arial" w:cs="Arial"/>
          <w:b/>
          <w:bCs/>
        </w:rPr>
      </w:pPr>
    </w:p>
    <w:sectPr w:rsidR="004A2505" w:rsidRPr="00E5005B" w:rsidSect="00A93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D993" w14:textId="77777777" w:rsidR="00293DEB" w:rsidRDefault="00293DEB">
      <w:r>
        <w:separator/>
      </w:r>
    </w:p>
  </w:endnote>
  <w:endnote w:type="continuationSeparator" w:id="0">
    <w:p w14:paraId="57093E64" w14:textId="77777777" w:rsidR="00293DEB" w:rsidRDefault="0029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88A3" w14:textId="77777777" w:rsidR="007D59F5" w:rsidRDefault="007D59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301" w14:textId="77777777" w:rsidR="004279A9" w:rsidRDefault="004279A9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</w:p>
  <w:p w14:paraId="5C75E55A" w14:textId="4E33F295" w:rsidR="00713628" w:rsidRPr="00713628" w:rsidRDefault="007D59F5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Avenida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25 de Janeiro, </w:t>
    </w:r>
    <w:r w:rsidR="00713628" w:rsidRPr="00713628">
      <w:rPr>
        <w:rFonts w:ascii="Arial" w:hAnsi="Arial" w:cs="Arial"/>
        <w:i/>
        <w:iCs/>
        <w:sz w:val="20"/>
        <w:szCs w:val="20"/>
      </w:rPr>
      <w:t>448 – Centro – CEP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83420-</w:t>
    </w:r>
    <w:r w:rsidR="00713628" w:rsidRPr="00713628">
      <w:rPr>
        <w:rFonts w:ascii="Arial" w:hAnsi="Arial" w:cs="Arial"/>
        <w:i/>
        <w:iCs/>
        <w:sz w:val="20"/>
        <w:szCs w:val="20"/>
      </w:rPr>
      <w:t>000 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Quatro Barras </w:t>
    </w:r>
    <w:r w:rsidR="00713628" w:rsidRPr="00713628">
      <w:rPr>
        <w:rFonts w:ascii="Arial" w:hAnsi="Arial" w:cs="Arial"/>
        <w:i/>
        <w:iCs/>
        <w:sz w:val="20"/>
        <w:szCs w:val="20"/>
      </w:rPr>
      <w:t>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PR</w:t>
    </w:r>
  </w:p>
  <w:p w14:paraId="387E883D" w14:textId="1B871785" w:rsidR="00713628" w:rsidRPr="00713628" w:rsidRDefault="003A19FC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Fone/Fax: 3671-3006</w:t>
    </w:r>
    <w:r w:rsidR="00713628" w:rsidRPr="00713628">
      <w:rPr>
        <w:rFonts w:ascii="Arial" w:hAnsi="Arial" w:cs="Arial"/>
        <w:i/>
        <w:iCs/>
        <w:sz w:val="20"/>
        <w:szCs w:val="20"/>
      </w:rPr>
      <w:t xml:space="preserve"> E-mail: </w:t>
    </w:r>
    <w:hyperlink r:id="rId1" w:history="1">
      <w:r w:rsidR="00713628" w:rsidRPr="00713628">
        <w:rPr>
          <w:rStyle w:val="Hyperlink"/>
          <w:rFonts w:ascii="Arial" w:hAnsi="Arial" w:cs="Arial"/>
          <w:i/>
          <w:iCs/>
          <w:sz w:val="20"/>
          <w:szCs w:val="20"/>
        </w:rPr>
        <w:t>contato@camaraquatrobarras.pr.gov.br</w:t>
      </w:r>
    </w:hyperlink>
    <w:r w:rsidR="00713628" w:rsidRPr="00713628">
      <w:rPr>
        <w:rFonts w:ascii="Arial" w:hAnsi="Arial" w:cs="Arial"/>
        <w:i/>
        <w:iCs/>
        <w:sz w:val="20"/>
        <w:szCs w:val="20"/>
      </w:rPr>
      <w:t xml:space="preserve"> </w:t>
    </w:r>
  </w:p>
  <w:p w14:paraId="7A835262" w14:textId="3AA3C9B9" w:rsidR="003A19FC" w:rsidRPr="00713628" w:rsidRDefault="003A19FC" w:rsidP="00713628">
    <w:pPr>
      <w:pStyle w:val="Rodap"/>
      <w:jc w:val="center"/>
      <w:rPr>
        <w:rFonts w:ascii="Arial" w:hAnsi="Arial" w:cs="Arial"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CNPJ 02.177.287/0001-55</w:t>
    </w:r>
    <w:r w:rsidR="00713628">
      <w:rPr>
        <w:rFonts w:ascii="Arial" w:hAnsi="Arial" w:cs="Arial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4529" w14:textId="77777777" w:rsidR="007D59F5" w:rsidRDefault="007D59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0C4F" w14:textId="77777777" w:rsidR="00293DEB" w:rsidRDefault="00293DEB">
      <w:r>
        <w:separator/>
      </w:r>
    </w:p>
  </w:footnote>
  <w:footnote w:type="continuationSeparator" w:id="0">
    <w:p w14:paraId="51CDB97E" w14:textId="77777777" w:rsidR="00293DEB" w:rsidRDefault="0029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5D86" w14:textId="77777777" w:rsidR="007D59F5" w:rsidRDefault="007D59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FA19" w14:textId="7BD31748" w:rsidR="003A19FC" w:rsidRDefault="003A19FC" w:rsidP="00FF7164">
    <w:pPr>
      <w:pStyle w:val="Ttulo1"/>
      <w:jc w:val="left"/>
      <w:rPr>
        <w:rFonts w:ascii="Arial" w:hAnsi="Arial" w:cs="Arial"/>
        <w:b/>
        <w:bCs/>
      </w:rPr>
    </w:pPr>
  </w:p>
  <w:p w14:paraId="04F194BC" w14:textId="1ED566BD" w:rsidR="003A19FC" w:rsidRDefault="00473239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4616D" wp14:editId="31852550">
              <wp:simplePos x="0" y="0"/>
              <wp:positionH relativeFrom="column">
                <wp:posOffset>-2223135</wp:posOffset>
              </wp:positionH>
              <wp:positionV relativeFrom="paragraph">
                <wp:posOffset>-899795</wp:posOffset>
              </wp:positionV>
              <wp:extent cx="737235" cy="10172700"/>
              <wp:effectExtent l="0" t="0" r="571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235" cy="10172700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42154" id="Rectangle 2" o:spid="_x0000_s1026" style="position:absolute;margin-left:-175.05pt;margin-top:-70.85pt;width:58.05pt;height:8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    </w:pict>
        </mc:Fallback>
      </mc:AlternateContent>
    </w:r>
  </w:p>
  <w:p w14:paraId="42E3A951" w14:textId="77777777" w:rsidR="003A19FC" w:rsidRDefault="003A19FC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  <w:p w14:paraId="598DED3E" w14:textId="6A101625" w:rsidR="003A19FC" w:rsidRDefault="00FF7164" w:rsidP="00FF7164">
    <w:pPr>
      <w:pStyle w:val="Cabealho"/>
      <w:jc w:val="center"/>
    </w:pPr>
    <w:r>
      <w:rPr>
        <w:noProof/>
      </w:rPr>
      <w:drawing>
        <wp:inline distT="0" distB="0" distL="0" distR="0" wp14:anchorId="6466B184" wp14:editId="33B81C35">
          <wp:extent cx="2422566" cy="562946"/>
          <wp:effectExtent l="0" t="0" r="0" b="889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E8347" w14:textId="416EFB9B" w:rsidR="00FF7164" w:rsidRDefault="00FF7164" w:rsidP="00FF7164">
    <w:pPr>
      <w:pStyle w:val="Cabealho"/>
      <w:jc w:val="center"/>
    </w:pPr>
  </w:p>
  <w:p w14:paraId="59B747B8" w14:textId="77777777" w:rsidR="00FF7164" w:rsidRDefault="00FF7164" w:rsidP="00FF716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219F" w14:textId="77777777" w:rsidR="007D59F5" w:rsidRDefault="007D59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BDE"/>
    <w:multiLevelType w:val="hybridMultilevel"/>
    <w:tmpl w:val="1690DB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3128"/>
    <w:multiLevelType w:val="hybridMultilevel"/>
    <w:tmpl w:val="3F38C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1DBB"/>
    <w:multiLevelType w:val="hybridMultilevel"/>
    <w:tmpl w:val="69184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CA7"/>
    <w:multiLevelType w:val="hybridMultilevel"/>
    <w:tmpl w:val="AC12A180"/>
    <w:lvl w:ilvl="0" w:tplc="52807C00">
      <w:start w:val="3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45F25F2"/>
    <w:multiLevelType w:val="hybridMultilevel"/>
    <w:tmpl w:val="FD80A5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C0E"/>
    <w:multiLevelType w:val="multilevel"/>
    <w:tmpl w:val="80FA9A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6" w15:restartNumberingAfterBreak="0">
    <w:nsid w:val="18E708D8"/>
    <w:multiLevelType w:val="multilevel"/>
    <w:tmpl w:val="E7540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BD165CA"/>
    <w:multiLevelType w:val="multilevel"/>
    <w:tmpl w:val="877AEC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2F46AD"/>
    <w:multiLevelType w:val="hybridMultilevel"/>
    <w:tmpl w:val="9E465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5108"/>
    <w:multiLevelType w:val="hybridMultilevel"/>
    <w:tmpl w:val="A220212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ACE6EF5"/>
    <w:multiLevelType w:val="hybridMultilevel"/>
    <w:tmpl w:val="1214FAE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F933E5"/>
    <w:multiLevelType w:val="hybridMultilevel"/>
    <w:tmpl w:val="A20664F4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2CBB3EA2"/>
    <w:multiLevelType w:val="hybridMultilevel"/>
    <w:tmpl w:val="5AC0CDA2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2DB1200B"/>
    <w:multiLevelType w:val="hybridMultilevel"/>
    <w:tmpl w:val="465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7C34"/>
    <w:multiLevelType w:val="multilevel"/>
    <w:tmpl w:val="70E45D5E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34E31D43"/>
    <w:multiLevelType w:val="hybridMultilevel"/>
    <w:tmpl w:val="F1D03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A31DC"/>
    <w:multiLevelType w:val="hybridMultilevel"/>
    <w:tmpl w:val="82BC069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BD049B1"/>
    <w:multiLevelType w:val="hybridMultilevel"/>
    <w:tmpl w:val="1F068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606A2"/>
    <w:multiLevelType w:val="hybridMultilevel"/>
    <w:tmpl w:val="FDD6969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 w15:restartNumberingAfterBreak="0">
    <w:nsid w:val="3ED127ED"/>
    <w:multiLevelType w:val="hybridMultilevel"/>
    <w:tmpl w:val="DAAA6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E53BF"/>
    <w:multiLevelType w:val="hybridMultilevel"/>
    <w:tmpl w:val="685E4BB8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48BE7232"/>
    <w:multiLevelType w:val="hybridMultilevel"/>
    <w:tmpl w:val="93907CE6"/>
    <w:lvl w:ilvl="0" w:tplc="23A6135A">
      <w:start w:val="2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0504F42"/>
    <w:multiLevelType w:val="hybridMultilevel"/>
    <w:tmpl w:val="A57ACA4A"/>
    <w:lvl w:ilvl="0" w:tplc="0CA69ED8">
      <w:start w:val="1"/>
      <w:numFmt w:val="decimal"/>
      <w:lvlText w:val="%1."/>
      <w:lvlJc w:val="left"/>
      <w:pPr>
        <w:ind w:left="250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</w:lvl>
    <w:lvl w:ilvl="3" w:tplc="0416000F" w:tentative="1">
      <w:start w:val="1"/>
      <w:numFmt w:val="decimal"/>
      <w:lvlText w:val="%4."/>
      <w:lvlJc w:val="left"/>
      <w:pPr>
        <w:ind w:left="4665" w:hanging="360"/>
      </w:p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</w:lvl>
    <w:lvl w:ilvl="6" w:tplc="0416000F" w:tentative="1">
      <w:start w:val="1"/>
      <w:numFmt w:val="decimal"/>
      <w:lvlText w:val="%7."/>
      <w:lvlJc w:val="left"/>
      <w:pPr>
        <w:ind w:left="6825" w:hanging="360"/>
      </w:p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" w15:restartNumberingAfterBreak="0">
    <w:nsid w:val="51C70646"/>
    <w:multiLevelType w:val="multilevel"/>
    <w:tmpl w:val="CCBE22B8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24" w15:restartNumberingAfterBreak="0">
    <w:nsid w:val="528B61E3"/>
    <w:multiLevelType w:val="hybridMultilevel"/>
    <w:tmpl w:val="81421DE4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52A434F7"/>
    <w:multiLevelType w:val="hybridMultilevel"/>
    <w:tmpl w:val="153C1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5656"/>
    <w:multiLevelType w:val="hybridMultilevel"/>
    <w:tmpl w:val="7E8053E0"/>
    <w:lvl w:ilvl="0" w:tplc="7CF4197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55782E10"/>
    <w:multiLevelType w:val="multilevel"/>
    <w:tmpl w:val="CB421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94C7CB8"/>
    <w:multiLevelType w:val="multilevel"/>
    <w:tmpl w:val="0426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D891AD3"/>
    <w:multiLevelType w:val="hybridMultilevel"/>
    <w:tmpl w:val="BEC40A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74D2"/>
    <w:multiLevelType w:val="multilevel"/>
    <w:tmpl w:val="DC48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31" w15:restartNumberingAfterBreak="0">
    <w:nsid w:val="647A6E64"/>
    <w:multiLevelType w:val="multilevel"/>
    <w:tmpl w:val="870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311E58"/>
    <w:multiLevelType w:val="multilevel"/>
    <w:tmpl w:val="B302E87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33" w15:restartNumberingAfterBreak="0">
    <w:nsid w:val="6955360E"/>
    <w:multiLevelType w:val="multilevel"/>
    <w:tmpl w:val="D72E8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0FD7BCA"/>
    <w:multiLevelType w:val="hybridMultilevel"/>
    <w:tmpl w:val="1B32A3DC"/>
    <w:lvl w:ilvl="0" w:tplc="F628F8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4D674BE"/>
    <w:multiLevelType w:val="hybridMultilevel"/>
    <w:tmpl w:val="EF82F0FA"/>
    <w:lvl w:ilvl="0" w:tplc="675A4E94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B21BC9"/>
    <w:multiLevelType w:val="hybridMultilevel"/>
    <w:tmpl w:val="D8FCBB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311AE"/>
    <w:multiLevelType w:val="hybridMultilevel"/>
    <w:tmpl w:val="B75A6EE2"/>
    <w:lvl w:ilvl="0" w:tplc="48903A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4102156">
    <w:abstractNumId w:val="36"/>
  </w:num>
  <w:num w:numId="2" w16cid:durableId="18507262">
    <w:abstractNumId w:val="37"/>
  </w:num>
  <w:num w:numId="3" w16cid:durableId="1111894273">
    <w:abstractNumId w:val="21"/>
  </w:num>
  <w:num w:numId="4" w16cid:durableId="1467619565">
    <w:abstractNumId w:val="26"/>
  </w:num>
  <w:num w:numId="5" w16cid:durableId="989019962">
    <w:abstractNumId w:val="6"/>
  </w:num>
  <w:num w:numId="6" w16cid:durableId="1761021182">
    <w:abstractNumId w:val="23"/>
  </w:num>
  <w:num w:numId="7" w16cid:durableId="1486699856">
    <w:abstractNumId w:val="30"/>
  </w:num>
  <w:num w:numId="8" w16cid:durableId="1544171579">
    <w:abstractNumId w:val="3"/>
  </w:num>
  <w:num w:numId="9" w16cid:durableId="1650397480">
    <w:abstractNumId w:val="34"/>
  </w:num>
  <w:num w:numId="10" w16cid:durableId="714428265">
    <w:abstractNumId w:val="35"/>
  </w:num>
  <w:num w:numId="11" w16cid:durableId="974989650">
    <w:abstractNumId w:val="2"/>
  </w:num>
  <w:num w:numId="12" w16cid:durableId="2117363947">
    <w:abstractNumId w:val="1"/>
  </w:num>
  <w:num w:numId="13" w16cid:durableId="209343439">
    <w:abstractNumId w:val="17"/>
  </w:num>
  <w:num w:numId="14" w16cid:durableId="193620167">
    <w:abstractNumId w:val="8"/>
  </w:num>
  <w:num w:numId="15" w16cid:durableId="748890612">
    <w:abstractNumId w:val="19"/>
  </w:num>
  <w:num w:numId="16" w16cid:durableId="1460221054">
    <w:abstractNumId w:val="13"/>
  </w:num>
  <w:num w:numId="17" w16cid:durableId="1379890293">
    <w:abstractNumId w:val="4"/>
  </w:num>
  <w:num w:numId="18" w16cid:durableId="146098928">
    <w:abstractNumId w:val="25"/>
  </w:num>
  <w:num w:numId="19" w16cid:durableId="664404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949415">
    <w:abstractNumId w:val="10"/>
  </w:num>
  <w:num w:numId="21" w16cid:durableId="1882090716">
    <w:abstractNumId w:val="29"/>
  </w:num>
  <w:num w:numId="22" w16cid:durableId="554513774">
    <w:abstractNumId w:val="0"/>
  </w:num>
  <w:num w:numId="23" w16cid:durableId="1782530485">
    <w:abstractNumId w:val="15"/>
  </w:num>
  <w:num w:numId="24" w16cid:durableId="1267692750">
    <w:abstractNumId w:val="32"/>
  </w:num>
  <w:num w:numId="25" w16cid:durableId="1114641530">
    <w:abstractNumId w:val="14"/>
  </w:num>
  <w:num w:numId="26" w16cid:durableId="1151022703">
    <w:abstractNumId w:val="7"/>
  </w:num>
  <w:num w:numId="27" w16cid:durableId="100492971">
    <w:abstractNumId w:val="27"/>
  </w:num>
  <w:num w:numId="28" w16cid:durableId="111901923">
    <w:abstractNumId w:val="33"/>
  </w:num>
  <w:num w:numId="29" w16cid:durableId="1860460951">
    <w:abstractNumId w:val="28"/>
  </w:num>
  <w:num w:numId="30" w16cid:durableId="572473515">
    <w:abstractNumId w:val="16"/>
  </w:num>
  <w:num w:numId="31" w16cid:durableId="826747091">
    <w:abstractNumId w:val="22"/>
  </w:num>
  <w:num w:numId="32" w16cid:durableId="1746565820">
    <w:abstractNumId w:val="31"/>
  </w:num>
  <w:num w:numId="33" w16cid:durableId="93671196">
    <w:abstractNumId w:val="11"/>
  </w:num>
  <w:num w:numId="34" w16cid:durableId="893464728">
    <w:abstractNumId w:val="12"/>
  </w:num>
  <w:num w:numId="35" w16cid:durableId="1842742599">
    <w:abstractNumId w:val="20"/>
  </w:num>
  <w:num w:numId="36" w16cid:durableId="528180739">
    <w:abstractNumId w:val="9"/>
  </w:num>
  <w:num w:numId="37" w16cid:durableId="997424139">
    <w:abstractNumId w:val="18"/>
  </w:num>
  <w:num w:numId="38" w16cid:durableId="1562684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A6"/>
    <w:rsid w:val="00000532"/>
    <w:rsid w:val="00004916"/>
    <w:rsid w:val="000069A5"/>
    <w:rsid w:val="00007A94"/>
    <w:rsid w:val="000113A9"/>
    <w:rsid w:val="000142CB"/>
    <w:rsid w:val="000156F0"/>
    <w:rsid w:val="000167B6"/>
    <w:rsid w:val="00033A55"/>
    <w:rsid w:val="000403DE"/>
    <w:rsid w:val="00051460"/>
    <w:rsid w:val="00060AA5"/>
    <w:rsid w:val="0006677E"/>
    <w:rsid w:val="00067F3C"/>
    <w:rsid w:val="00067FF2"/>
    <w:rsid w:val="00090F95"/>
    <w:rsid w:val="000971A3"/>
    <w:rsid w:val="00097505"/>
    <w:rsid w:val="000B0B1D"/>
    <w:rsid w:val="000B7DE0"/>
    <w:rsid w:val="000C310F"/>
    <w:rsid w:val="000C6C8A"/>
    <w:rsid w:val="000D465F"/>
    <w:rsid w:val="000E04F8"/>
    <w:rsid w:val="000E5584"/>
    <w:rsid w:val="000E70CC"/>
    <w:rsid w:val="000F0311"/>
    <w:rsid w:val="000F7BE0"/>
    <w:rsid w:val="001016CD"/>
    <w:rsid w:val="00101F51"/>
    <w:rsid w:val="0013000B"/>
    <w:rsid w:val="00137C72"/>
    <w:rsid w:val="001471DB"/>
    <w:rsid w:val="00170940"/>
    <w:rsid w:val="00177A2A"/>
    <w:rsid w:val="00185CBF"/>
    <w:rsid w:val="00191622"/>
    <w:rsid w:val="001A31EA"/>
    <w:rsid w:val="001A5D12"/>
    <w:rsid w:val="001C5237"/>
    <w:rsid w:val="001D6FDA"/>
    <w:rsid w:val="001F62A9"/>
    <w:rsid w:val="00204FF4"/>
    <w:rsid w:val="00210013"/>
    <w:rsid w:val="002116C4"/>
    <w:rsid w:val="00215D53"/>
    <w:rsid w:val="002175E7"/>
    <w:rsid w:val="00227FBE"/>
    <w:rsid w:val="00230669"/>
    <w:rsid w:val="002405FF"/>
    <w:rsid w:val="002501BB"/>
    <w:rsid w:val="00264A3A"/>
    <w:rsid w:val="00267F10"/>
    <w:rsid w:val="00272226"/>
    <w:rsid w:val="00282ED6"/>
    <w:rsid w:val="0028756C"/>
    <w:rsid w:val="00293CE6"/>
    <w:rsid w:val="00293DEB"/>
    <w:rsid w:val="00294EFB"/>
    <w:rsid w:val="002F1818"/>
    <w:rsid w:val="002F236B"/>
    <w:rsid w:val="002F6CA6"/>
    <w:rsid w:val="00310317"/>
    <w:rsid w:val="00315C1B"/>
    <w:rsid w:val="003162AC"/>
    <w:rsid w:val="0031664E"/>
    <w:rsid w:val="0032232E"/>
    <w:rsid w:val="003239EB"/>
    <w:rsid w:val="00324777"/>
    <w:rsid w:val="00330953"/>
    <w:rsid w:val="00332DC7"/>
    <w:rsid w:val="00345BA4"/>
    <w:rsid w:val="00354763"/>
    <w:rsid w:val="00360BF5"/>
    <w:rsid w:val="0037362A"/>
    <w:rsid w:val="0037717D"/>
    <w:rsid w:val="00383768"/>
    <w:rsid w:val="003A19FC"/>
    <w:rsid w:val="003B60EC"/>
    <w:rsid w:val="003C2A92"/>
    <w:rsid w:val="003E0766"/>
    <w:rsid w:val="003F47B7"/>
    <w:rsid w:val="0040770A"/>
    <w:rsid w:val="00410402"/>
    <w:rsid w:val="0042005E"/>
    <w:rsid w:val="00425BD8"/>
    <w:rsid w:val="004279A9"/>
    <w:rsid w:val="00437CF4"/>
    <w:rsid w:val="00443E7C"/>
    <w:rsid w:val="00454FA6"/>
    <w:rsid w:val="004560F6"/>
    <w:rsid w:val="00473239"/>
    <w:rsid w:val="00474FB1"/>
    <w:rsid w:val="00476E87"/>
    <w:rsid w:val="00477A1D"/>
    <w:rsid w:val="004800BF"/>
    <w:rsid w:val="00485CF4"/>
    <w:rsid w:val="0049182C"/>
    <w:rsid w:val="00494F90"/>
    <w:rsid w:val="004A2505"/>
    <w:rsid w:val="004A7D60"/>
    <w:rsid w:val="004B167D"/>
    <w:rsid w:val="004C5CAE"/>
    <w:rsid w:val="004D5A14"/>
    <w:rsid w:val="004E3CAA"/>
    <w:rsid w:val="004E59A5"/>
    <w:rsid w:val="004F6A3D"/>
    <w:rsid w:val="00511278"/>
    <w:rsid w:val="0051219C"/>
    <w:rsid w:val="00523B26"/>
    <w:rsid w:val="00524A4C"/>
    <w:rsid w:val="00526BE6"/>
    <w:rsid w:val="00527BDE"/>
    <w:rsid w:val="005432FF"/>
    <w:rsid w:val="00550402"/>
    <w:rsid w:val="00555F03"/>
    <w:rsid w:val="00556408"/>
    <w:rsid w:val="005626DE"/>
    <w:rsid w:val="00570232"/>
    <w:rsid w:val="005702A1"/>
    <w:rsid w:val="00587632"/>
    <w:rsid w:val="005937AE"/>
    <w:rsid w:val="005A062C"/>
    <w:rsid w:val="005B2CEE"/>
    <w:rsid w:val="005B5635"/>
    <w:rsid w:val="005C1805"/>
    <w:rsid w:val="005C183B"/>
    <w:rsid w:val="005C67BB"/>
    <w:rsid w:val="005E2D7C"/>
    <w:rsid w:val="005E45D5"/>
    <w:rsid w:val="005F07DD"/>
    <w:rsid w:val="00611768"/>
    <w:rsid w:val="00624288"/>
    <w:rsid w:val="00641B46"/>
    <w:rsid w:val="00641BEC"/>
    <w:rsid w:val="00644C06"/>
    <w:rsid w:val="00645864"/>
    <w:rsid w:val="00652EDF"/>
    <w:rsid w:val="00653D68"/>
    <w:rsid w:val="00657E07"/>
    <w:rsid w:val="00662D71"/>
    <w:rsid w:val="00666FED"/>
    <w:rsid w:val="00672C78"/>
    <w:rsid w:val="006929F4"/>
    <w:rsid w:val="00697DF2"/>
    <w:rsid w:val="006A08CA"/>
    <w:rsid w:val="006A5878"/>
    <w:rsid w:val="006A6BC4"/>
    <w:rsid w:val="006B26B1"/>
    <w:rsid w:val="006B3790"/>
    <w:rsid w:val="006C166B"/>
    <w:rsid w:val="006C2F14"/>
    <w:rsid w:val="006E5A76"/>
    <w:rsid w:val="006F11B6"/>
    <w:rsid w:val="007032AD"/>
    <w:rsid w:val="0070459F"/>
    <w:rsid w:val="00713628"/>
    <w:rsid w:val="00723748"/>
    <w:rsid w:val="00723BDA"/>
    <w:rsid w:val="007316E0"/>
    <w:rsid w:val="00731A9E"/>
    <w:rsid w:val="007338DB"/>
    <w:rsid w:val="0074575D"/>
    <w:rsid w:val="007476CF"/>
    <w:rsid w:val="00761D0D"/>
    <w:rsid w:val="00764CA8"/>
    <w:rsid w:val="0076624F"/>
    <w:rsid w:val="00766A41"/>
    <w:rsid w:val="00767C90"/>
    <w:rsid w:val="00772931"/>
    <w:rsid w:val="00773835"/>
    <w:rsid w:val="00774109"/>
    <w:rsid w:val="007749CD"/>
    <w:rsid w:val="0077782F"/>
    <w:rsid w:val="007779FB"/>
    <w:rsid w:val="0078378F"/>
    <w:rsid w:val="00790243"/>
    <w:rsid w:val="007B5D40"/>
    <w:rsid w:val="007B6F30"/>
    <w:rsid w:val="007C2781"/>
    <w:rsid w:val="007D2F36"/>
    <w:rsid w:val="007D51E5"/>
    <w:rsid w:val="007D59F5"/>
    <w:rsid w:val="007E0F6E"/>
    <w:rsid w:val="008039BC"/>
    <w:rsid w:val="0080656D"/>
    <w:rsid w:val="00812728"/>
    <w:rsid w:val="00812C32"/>
    <w:rsid w:val="008151E3"/>
    <w:rsid w:val="0082005F"/>
    <w:rsid w:val="00822723"/>
    <w:rsid w:val="00822904"/>
    <w:rsid w:val="00825D11"/>
    <w:rsid w:val="00826405"/>
    <w:rsid w:val="00834C15"/>
    <w:rsid w:val="00840114"/>
    <w:rsid w:val="008407EE"/>
    <w:rsid w:val="008714F4"/>
    <w:rsid w:val="00880672"/>
    <w:rsid w:val="008871A6"/>
    <w:rsid w:val="008915B2"/>
    <w:rsid w:val="008B7070"/>
    <w:rsid w:val="008D183F"/>
    <w:rsid w:val="008F0328"/>
    <w:rsid w:val="008F0C36"/>
    <w:rsid w:val="008F7251"/>
    <w:rsid w:val="008F7320"/>
    <w:rsid w:val="008F7B03"/>
    <w:rsid w:val="00917A32"/>
    <w:rsid w:val="00920C40"/>
    <w:rsid w:val="00921289"/>
    <w:rsid w:val="0093288E"/>
    <w:rsid w:val="0093401D"/>
    <w:rsid w:val="0095110E"/>
    <w:rsid w:val="00951466"/>
    <w:rsid w:val="00951C9B"/>
    <w:rsid w:val="0095638D"/>
    <w:rsid w:val="00963F0B"/>
    <w:rsid w:val="00970EB6"/>
    <w:rsid w:val="00977EA5"/>
    <w:rsid w:val="00982EC3"/>
    <w:rsid w:val="009909FC"/>
    <w:rsid w:val="009918DC"/>
    <w:rsid w:val="009932ED"/>
    <w:rsid w:val="00994C3F"/>
    <w:rsid w:val="00996B4C"/>
    <w:rsid w:val="009979C8"/>
    <w:rsid w:val="00997EDA"/>
    <w:rsid w:val="009A3F6D"/>
    <w:rsid w:val="009A681A"/>
    <w:rsid w:val="009A6AEC"/>
    <w:rsid w:val="009C04EB"/>
    <w:rsid w:val="009F4444"/>
    <w:rsid w:val="00A006FA"/>
    <w:rsid w:val="00A02E5D"/>
    <w:rsid w:val="00A0351D"/>
    <w:rsid w:val="00A03C84"/>
    <w:rsid w:val="00A03FF3"/>
    <w:rsid w:val="00A07F38"/>
    <w:rsid w:val="00A237A2"/>
    <w:rsid w:val="00A34B66"/>
    <w:rsid w:val="00A42F5E"/>
    <w:rsid w:val="00A70F51"/>
    <w:rsid w:val="00A93E38"/>
    <w:rsid w:val="00AC365D"/>
    <w:rsid w:val="00AC39A4"/>
    <w:rsid w:val="00AD06F7"/>
    <w:rsid w:val="00AD3E9E"/>
    <w:rsid w:val="00AD68B2"/>
    <w:rsid w:val="00AD7FC7"/>
    <w:rsid w:val="00AF079E"/>
    <w:rsid w:val="00AF7FEB"/>
    <w:rsid w:val="00B01520"/>
    <w:rsid w:val="00B05796"/>
    <w:rsid w:val="00B150E8"/>
    <w:rsid w:val="00B20F66"/>
    <w:rsid w:val="00B317D6"/>
    <w:rsid w:val="00B36C4D"/>
    <w:rsid w:val="00B47145"/>
    <w:rsid w:val="00B4770F"/>
    <w:rsid w:val="00B571CD"/>
    <w:rsid w:val="00B57F1C"/>
    <w:rsid w:val="00B6765C"/>
    <w:rsid w:val="00B73E9F"/>
    <w:rsid w:val="00B75C26"/>
    <w:rsid w:val="00B819C7"/>
    <w:rsid w:val="00B826D7"/>
    <w:rsid w:val="00B87EF7"/>
    <w:rsid w:val="00B94346"/>
    <w:rsid w:val="00B94B59"/>
    <w:rsid w:val="00B94EB7"/>
    <w:rsid w:val="00B97C5A"/>
    <w:rsid w:val="00BA5008"/>
    <w:rsid w:val="00BB43F0"/>
    <w:rsid w:val="00BB5019"/>
    <w:rsid w:val="00BC368A"/>
    <w:rsid w:val="00BD0B3B"/>
    <w:rsid w:val="00BD7855"/>
    <w:rsid w:val="00BF1E7B"/>
    <w:rsid w:val="00BF38ED"/>
    <w:rsid w:val="00C03745"/>
    <w:rsid w:val="00C051C8"/>
    <w:rsid w:val="00C3543B"/>
    <w:rsid w:val="00C558F2"/>
    <w:rsid w:val="00C60177"/>
    <w:rsid w:val="00C6766B"/>
    <w:rsid w:val="00C73C61"/>
    <w:rsid w:val="00C85A51"/>
    <w:rsid w:val="00C872D2"/>
    <w:rsid w:val="00C9316D"/>
    <w:rsid w:val="00C93301"/>
    <w:rsid w:val="00C93D85"/>
    <w:rsid w:val="00CA38CF"/>
    <w:rsid w:val="00CA6FCD"/>
    <w:rsid w:val="00CB2300"/>
    <w:rsid w:val="00CB3979"/>
    <w:rsid w:val="00CC3FB2"/>
    <w:rsid w:val="00CC461A"/>
    <w:rsid w:val="00CD6B8B"/>
    <w:rsid w:val="00CE1767"/>
    <w:rsid w:val="00CE56C1"/>
    <w:rsid w:val="00CF1174"/>
    <w:rsid w:val="00D01C21"/>
    <w:rsid w:val="00D05213"/>
    <w:rsid w:val="00D11C24"/>
    <w:rsid w:val="00D3658D"/>
    <w:rsid w:val="00D37584"/>
    <w:rsid w:val="00D55042"/>
    <w:rsid w:val="00D61A56"/>
    <w:rsid w:val="00D65BB3"/>
    <w:rsid w:val="00D662FB"/>
    <w:rsid w:val="00D812B2"/>
    <w:rsid w:val="00D85A8A"/>
    <w:rsid w:val="00D868DC"/>
    <w:rsid w:val="00DA1E1F"/>
    <w:rsid w:val="00DA2008"/>
    <w:rsid w:val="00DB2C40"/>
    <w:rsid w:val="00DB6E26"/>
    <w:rsid w:val="00DB7BE0"/>
    <w:rsid w:val="00DC0574"/>
    <w:rsid w:val="00DC2D23"/>
    <w:rsid w:val="00DC6D83"/>
    <w:rsid w:val="00DE4C86"/>
    <w:rsid w:val="00DF06C7"/>
    <w:rsid w:val="00DF7862"/>
    <w:rsid w:val="00E0302F"/>
    <w:rsid w:val="00E05B13"/>
    <w:rsid w:val="00E34AEF"/>
    <w:rsid w:val="00E4128D"/>
    <w:rsid w:val="00E46DC9"/>
    <w:rsid w:val="00E5005B"/>
    <w:rsid w:val="00E55771"/>
    <w:rsid w:val="00E60885"/>
    <w:rsid w:val="00E64DF3"/>
    <w:rsid w:val="00E73352"/>
    <w:rsid w:val="00E75ECF"/>
    <w:rsid w:val="00E760F1"/>
    <w:rsid w:val="00E8244A"/>
    <w:rsid w:val="00E938DB"/>
    <w:rsid w:val="00EA4504"/>
    <w:rsid w:val="00EC724C"/>
    <w:rsid w:val="00EC77EC"/>
    <w:rsid w:val="00ED30B7"/>
    <w:rsid w:val="00ED3F63"/>
    <w:rsid w:val="00EE4B8E"/>
    <w:rsid w:val="00EF6650"/>
    <w:rsid w:val="00F012FB"/>
    <w:rsid w:val="00F022D6"/>
    <w:rsid w:val="00F03663"/>
    <w:rsid w:val="00F05D33"/>
    <w:rsid w:val="00F062AA"/>
    <w:rsid w:val="00F179EB"/>
    <w:rsid w:val="00F20D98"/>
    <w:rsid w:val="00F2257C"/>
    <w:rsid w:val="00F37EE5"/>
    <w:rsid w:val="00F509F9"/>
    <w:rsid w:val="00F673D2"/>
    <w:rsid w:val="00F76AF3"/>
    <w:rsid w:val="00F80539"/>
    <w:rsid w:val="00F821F9"/>
    <w:rsid w:val="00F863A5"/>
    <w:rsid w:val="00F929A8"/>
    <w:rsid w:val="00FA737A"/>
    <w:rsid w:val="00FC65A7"/>
    <w:rsid w:val="00FC7033"/>
    <w:rsid w:val="00FD786F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34BD7"/>
  <w15:docId w15:val="{AD4ECE5B-112C-43C7-871D-F3F31AA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EC"/>
    <w:rPr>
      <w:sz w:val="24"/>
      <w:szCs w:val="24"/>
    </w:rPr>
  </w:style>
  <w:style w:type="paragraph" w:styleId="Ttulo1">
    <w:name w:val="heading 1"/>
    <w:basedOn w:val="Normal"/>
    <w:next w:val="Normal"/>
    <w:qFormat/>
    <w:rsid w:val="003B60EC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51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1C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1C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1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3B60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B60EC"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semiHidden/>
    <w:rsid w:val="00C05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C051C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C051C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051C8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C051C8"/>
    <w:rPr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051C8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1C8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051C8"/>
    <w:rPr>
      <w:rFonts w:ascii="Arial" w:hAnsi="Arial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C051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051C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C051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C051C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6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6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36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F03663"/>
    <w:pPr>
      <w:suppressAutoHyphens/>
      <w:spacing w:after="120" w:line="480" w:lineRule="auto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03663"/>
    <w:rPr>
      <w:rFonts w:ascii="Arial" w:hAnsi="Arial"/>
      <w:sz w:val="22"/>
      <w:lang w:eastAsia="ar-SA"/>
    </w:rPr>
  </w:style>
  <w:style w:type="paragraph" w:customStyle="1" w:styleId="Standard">
    <w:name w:val="Standard"/>
    <w:qFormat/>
    <w:rsid w:val="00F03663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B26B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77782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78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782F"/>
    <w:rPr>
      <w:sz w:val="24"/>
      <w:szCs w:val="24"/>
    </w:rPr>
  </w:style>
  <w:style w:type="paragraph" w:customStyle="1" w:styleId="CORPODETEXTODODOCUMENTO">
    <w:name w:val="CORPO DE TEXTO DO DOCUMENTO"/>
    <w:basedOn w:val="Standard"/>
    <w:qFormat/>
    <w:rsid w:val="0032232E"/>
    <w:pPr>
      <w:spacing w:after="119"/>
      <w:ind w:firstLine="70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LinkdaInternet">
    <w:name w:val="Link da Internet"/>
    <w:basedOn w:val="Fontepargpadro"/>
    <w:uiPriority w:val="99"/>
    <w:unhideWhenUsed/>
    <w:rsid w:val="009932ED"/>
    <w:rPr>
      <w:color w:val="0000FF" w:themeColor="hyperlink"/>
      <w:u w:val="single"/>
    </w:rPr>
  </w:style>
  <w:style w:type="paragraph" w:customStyle="1" w:styleId="Normal0">
    <w:name w:val="[Normal]"/>
    <w:uiPriority w:val="99"/>
    <w:rsid w:val="000E04F8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x-none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3E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3E38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A93E3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2405FF"/>
    <w:pPr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Recuodecorpodetexto21">
    <w:name w:val="Recuo de corpo de texto 21"/>
    <w:basedOn w:val="Normal"/>
    <w:rsid w:val="002405FF"/>
    <w:pPr>
      <w:overflowPunct w:val="0"/>
      <w:autoSpaceDE w:val="0"/>
      <w:autoSpaceDN w:val="0"/>
      <w:adjustRightInd w:val="0"/>
      <w:ind w:firstLine="1680"/>
      <w:jc w:val="both"/>
      <w:textAlignment w:val="baseline"/>
    </w:pPr>
    <w:rPr>
      <w:rFonts w:ascii="Arial" w:hAnsi="Arial"/>
      <w:sz w:val="28"/>
      <w:szCs w:val="20"/>
    </w:rPr>
  </w:style>
  <w:style w:type="character" w:styleId="nfase">
    <w:name w:val="Emphasis"/>
    <w:basedOn w:val="Fontepargpadro"/>
    <w:uiPriority w:val="20"/>
    <w:qFormat/>
    <w:rsid w:val="00007A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quatrobarras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Grizli777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cama1</dc:creator>
  <cp:lastModifiedBy>Maylon Alvarenga</cp:lastModifiedBy>
  <cp:revision>2</cp:revision>
  <cp:lastPrinted>2022-12-12T12:57:00Z</cp:lastPrinted>
  <dcterms:created xsi:type="dcterms:W3CDTF">2024-01-15T12:56:00Z</dcterms:created>
  <dcterms:modified xsi:type="dcterms:W3CDTF">2024-01-15T12:56:00Z</dcterms:modified>
</cp:coreProperties>
</file>